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1A0FE3" w:rsidRPr="00E70E0B" w:rsidRDefault="001A0FE3" w:rsidP="00574E7D">
      <w:pPr>
        <w:pStyle w:val="10"/>
        <w:numPr>
          <w:ilvl w:val="1"/>
          <w:numId w:val="21"/>
        </w:numPr>
        <w:spacing w:line="264" w:lineRule="auto"/>
        <w:ind w:right="281"/>
        <w:contextualSpacing/>
        <w:rPr>
          <w:sz w:val="22"/>
          <w:szCs w:val="22"/>
        </w:rPr>
      </w:pPr>
      <w:r w:rsidRPr="00995F68">
        <w:rPr>
          <w:b/>
          <w:sz w:val="22"/>
          <w:szCs w:val="22"/>
          <w:lang w:bidi="ru-RU"/>
        </w:rPr>
        <w:t>Многоквартирный дом (</w:t>
      </w:r>
      <w:r w:rsidRPr="00995F68">
        <w:rPr>
          <w:sz w:val="22"/>
          <w:szCs w:val="22"/>
          <w:lang w:bidi="ru-RU"/>
        </w:rPr>
        <w:t>далее</w:t>
      </w:r>
      <w:r w:rsidRPr="00995F68">
        <w:rPr>
          <w:b/>
          <w:sz w:val="22"/>
          <w:szCs w:val="22"/>
          <w:lang w:bidi="ru-RU"/>
        </w:rPr>
        <w:t xml:space="preserve"> – «Дом») –</w:t>
      </w:r>
      <w:r w:rsidRPr="00995F68">
        <w:rPr>
          <w:sz w:val="22"/>
          <w:szCs w:val="22"/>
          <w:lang w:bidi="ru-RU"/>
        </w:rPr>
        <w:t xml:space="preserve"> корпус № </w:t>
      </w:r>
      <w:r w:rsidR="006A12D0" w:rsidRPr="005C6359">
        <w:rPr>
          <w:sz w:val="22"/>
          <w:szCs w:val="22"/>
          <w:lang w:bidi="ru-RU"/>
        </w:rPr>
        <w:t>2</w:t>
      </w:r>
      <w:r w:rsidRPr="00995F68">
        <w:rPr>
          <w:sz w:val="22"/>
          <w:szCs w:val="22"/>
          <w:lang w:bidi="ru-RU"/>
        </w:rPr>
        <w:t xml:space="preserve">, </w:t>
      </w:r>
      <w:r w:rsidR="00574E7D">
        <w:rPr>
          <w:sz w:val="22"/>
          <w:szCs w:val="22"/>
          <w:lang w:bidi="ru-RU"/>
        </w:rPr>
        <w:t>4</w:t>
      </w:r>
      <w:r w:rsidRPr="00995F68">
        <w:rPr>
          <w:sz w:val="22"/>
          <w:szCs w:val="22"/>
          <w:lang w:bidi="ru-RU"/>
        </w:rPr>
        <w:t>-</w:t>
      </w:r>
      <w:r w:rsidRPr="00995F68">
        <w:rPr>
          <w:bCs/>
          <w:sz w:val="22"/>
          <w:szCs w:val="22"/>
        </w:rPr>
        <w:t xml:space="preserve">секционный, количество этажей 16 + </w:t>
      </w:r>
      <w:r w:rsidRPr="00995F68">
        <w:rPr>
          <w:sz w:val="22"/>
          <w:szCs w:val="22"/>
        </w:rPr>
        <w:t xml:space="preserve">техподполье + технический чердак, по строительному адресу: город Москва, НАО, п. Московский, вблизи д. Румянцево, участок </w:t>
      </w:r>
      <w:r w:rsidRPr="000644A9">
        <w:rPr>
          <w:sz w:val="22"/>
          <w:szCs w:val="22"/>
        </w:rPr>
        <w:t xml:space="preserve"> </w:t>
      </w:r>
      <w:r w:rsidRPr="00995F68">
        <w:rPr>
          <w:sz w:val="22"/>
          <w:szCs w:val="22"/>
        </w:rPr>
        <w:t xml:space="preserve">3/2,  общая площадь здания </w:t>
      </w:r>
      <w:r w:rsidRPr="002E199E">
        <w:rPr>
          <w:sz w:val="22"/>
          <w:szCs w:val="22"/>
        </w:rPr>
        <w:t>17 </w:t>
      </w:r>
      <w:r w:rsidR="002E199E" w:rsidRPr="005C6359">
        <w:rPr>
          <w:sz w:val="22"/>
          <w:szCs w:val="22"/>
        </w:rPr>
        <w:t>129</w:t>
      </w:r>
      <w:r w:rsidRPr="002E199E">
        <w:rPr>
          <w:sz w:val="22"/>
          <w:szCs w:val="22"/>
        </w:rPr>
        <w:t>,</w:t>
      </w:r>
      <w:r w:rsidR="002E199E" w:rsidRPr="005C6359">
        <w:rPr>
          <w:sz w:val="22"/>
          <w:szCs w:val="22"/>
        </w:rPr>
        <w:t>73</w:t>
      </w:r>
      <w:r w:rsidRPr="00995F68">
        <w:rPr>
          <w:sz w:val="22"/>
          <w:szCs w:val="22"/>
        </w:rPr>
        <w:t xml:space="preserve"> кв.м., строительный объем здания </w:t>
      </w:r>
      <w:r w:rsidR="002E199E" w:rsidRPr="005C6359">
        <w:rPr>
          <w:sz w:val="22"/>
          <w:szCs w:val="22"/>
        </w:rPr>
        <w:t>59 01</w:t>
      </w:r>
      <w:r w:rsidR="002E199E">
        <w:rPr>
          <w:sz w:val="22"/>
          <w:szCs w:val="22"/>
        </w:rPr>
        <w:t>3,31</w:t>
      </w:r>
      <w:r w:rsidRPr="00995F68">
        <w:rPr>
          <w:sz w:val="22"/>
          <w:szCs w:val="22"/>
        </w:rPr>
        <w:t xml:space="preserve"> куб.м., в том числе </w:t>
      </w:r>
      <w:r>
        <w:rPr>
          <w:sz w:val="22"/>
          <w:szCs w:val="22"/>
        </w:rPr>
        <w:t xml:space="preserve">наземной части </w:t>
      </w:r>
      <w:r w:rsidR="00670B07">
        <w:rPr>
          <w:sz w:val="22"/>
          <w:szCs w:val="22"/>
        </w:rPr>
        <w:t>54 966,46</w:t>
      </w:r>
      <w:r>
        <w:rPr>
          <w:sz w:val="22"/>
          <w:szCs w:val="22"/>
        </w:rPr>
        <w:t xml:space="preserve"> куб.м, </w:t>
      </w:r>
      <w:r w:rsidRPr="00995F68">
        <w:rPr>
          <w:sz w:val="22"/>
          <w:szCs w:val="22"/>
        </w:rPr>
        <w:t xml:space="preserve">подземной части </w:t>
      </w:r>
      <w:r w:rsidR="00670B07">
        <w:rPr>
          <w:sz w:val="22"/>
          <w:szCs w:val="22"/>
        </w:rPr>
        <w:t>4 046,85</w:t>
      </w:r>
      <w:r w:rsidRPr="00995F68">
        <w:rPr>
          <w:sz w:val="22"/>
          <w:szCs w:val="22"/>
        </w:rPr>
        <w:t xml:space="preserve"> куб.м, общей площадью квартир </w:t>
      </w:r>
      <w:r w:rsidR="00574E7D">
        <w:rPr>
          <w:sz w:val="22"/>
          <w:szCs w:val="22"/>
        </w:rPr>
        <w:t>11 624,40</w:t>
      </w:r>
      <w:r w:rsidRPr="00995F68">
        <w:rPr>
          <w:sz w:val="22"/>
          <w:szCs w:val="22"/>
        </w:rPr>
        <w:t xml:space="preserve"> кв. м, </w:t>
      </w:r>
      <w:r>
        <w:rPr>
          <w:sz w:val="22"/>
          <w:szCs w:val="22"/>
        </w:rPr>
        <w:t>к</w:t>
      </w:r>
      <w:r w:rsidRPr="00F26B8B">
        <w:rPr>
          <w:sz w:val="22"/>
          <w:szCs w:val="22"/>
        </w:rPr>
        <w:t xml:space="preserve">оличество квартир в составе </w:t>
      </w:r>
      <w:r w:rsidR="00670B07">
        <w:rPr>
          <w:sz w:val="22"/>
          <w:szCs w:val="22"/>
        </w:rPr>
        <w:t>2</w:t>
      </w:r>
      <w:r w:rsidRPr="00F26B8B">
        <w:rPr>
          <w:sz w:val="22"/>
          <w:szCs w:val="22"/>
        </w:rPr>
        <w:t xml:space="preserve"> корпуса  – </w:t>
      </w:r>
      <w:r w:rsidR="00574E7D">
        <w:rPr>
          <w:sz w:val="22"/>
          <w:szCs w:val="22"/>
        </w:rPr>
        <w:t>240</w:t>
      </w:r>
      <w:r w:rsidR="00574E7D" w:rsidRPr="00F26B8B">
        <w:rPr>
          <w:sz w:val="22"/>
          <w:szCs w:val="22"/>
        </w:rPr>
        <w:t xml:space="preserve"> </w:t>
      </w:r>
      <w:r w:rsidRPr="00F26B8B">
        <w:rPr>
          <w:sz w:val="22"/>
          <w:szCs w:val="22"/>
        </w:rPr>
        <w:t>шт.</w:t>
      </w:r>
      <w:r>
        <w:rPr>
          <w:sz w:val="22"/>
          <w:szCs w:val="22"/>
        </w:rPr>
        <w:t>,</w:t>
      </w:r>
      <w:r w:rsidR="00670B07">
        <w:rPr>
          <w:sz w:val="22"/>
          <w:szCs w:val="22"/>
        </w:rPr>
        <w:t xml:space="preserve"> </w:t>
      </w:r>
      <w:r w:rsidRPr="00995F68">
        <w:rPr>
          <w:sz w:val="22"/>
          <w:szCs w:val="22"/>
        </w:rPr>
        <w:t>общей площадью помещений</w:t>
      </w:r>
      <w:r>
        <w:rPr>
          <w:sz w:val="22"/>
          <w:szCs w:val="22"/>
        </w:rPr>
        <w:t xml:space="preserve"> общественного назначения </w:t>
      </w:r>
      <w:r w:rsidRPr="00995F68">
        <w:rPr>
          <w:sz w:val="22"/>
          <w:szCs w:val="22"/>
        </w:rPr>
        <w:t xml:space="preserve"> первого этажа </w:t>
      </w:r>
      <w:r w:rsidR="00574E7D" w:rsidRPr="00574E7D">
        <w:rPr>
          <w:sz w:val="22"/>
          <w:szCs w:val="22"/>
        </w:rPr>
        <w:t xml:space="preserve">596,26 </w:t>
      </w:r>
      <w:r w:rsidRPr="00995F68">
        <w:rPr>
          <w:sz w:val="22"/>
          <w:szCs w:val="22"/>
        </w:rPr>
        <w:t xml:space="preserve">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rsidRPr="00995F68">
        <w:t>50:21:0110504:280</w:t>
      </w:r>
      <w:r w:rsidRPr="00995F68">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95F68">
        <w:t>город Москва, НАО, п. Московский, вблизи д. Румянцево, участок 3/2</w:t>
      </w:r>
      <w:r w:rsidRPr="00995F68">
        <w:rPr>
          <w:sz w:val="22"/>
          <w:szCs w:val="22"/>
        </w:rPr>
        <w:t>, принадлежащем Застройщику на праве аренды на основании документов,</w:t>
      </w:r>
      <w:r w:rsidRPr="00995F68">
        <w:rPr>
          <w:bCs/>
          <w:sz w:val="22"/>
          <w:szCs w:val="22"/>
        </w:rPr>
        <w:t xml:space="preserve"> указанных в п.2.2.1 настоящего Договора (далее – </w:t>
      </w:r>
      <w:r w:rsidRPr="00995F68">
        <w:rPr>
          <w:b/>
          <w:bCs/>
          <w:sz w:val="22"/>
          <w:szCs w:val="22"/>
        </w:rPr>
        <w:t xml:space="preserve">«Земельный участок»). </w:t>
      </w:r>
      <w:r w:rsidRPr="00995F68">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12 этажи; В30, В20 – с 13 по 16 этажи; толщиной 300 мм – бетон класса В20.</w:t>
      </w:r>
      <w:r w:rsidRPr="00995F68" w:rsidDel="00A64D4D">
        <w:rPr>
          <w:sz w:val="22"/>
          <w:szCs w:val="22"/>
        </w:rPr>
        <w:t xml:space="preserve"> </w:t>
      </w:r>
      <w:r w:rsidRPr="00995F68">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574E7D" w:rsidP="00574E7D">
      <w:pPr>
        <w:numPr>
          <w:ilvl w:val="2"/>
          <w:numId w:val="23"/>
        </w:numPr>
        <w:spacing w:line="264" w:lineRule="auto"/>
        <w:contextualSpacing/>
        <w:rPr>
          <w:rFonts w:ascii="Times New Roman" w:eastAsia="Times New Roman" w:hAnsi="Times New Roman" w:cs="Times New Roman"/>
          <w:color w:val="auto"/>
          <w:sz w:val="22"/>
          <w:szCs w:val="22"/>
          <w:lang w:bidi="ru-RU"/>
        </w:rPr>
      </w:pPr>
      <w:r w:rsidRPr="00574E7D">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r w:rsidR="00982029">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Румянцево»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5954D0">
        <w:rPr>
          <w:rFonts w:ascii="Times New Roman" w:eastAsia="Times New Roman" w:hAnsi="Times New Roman" w:cs="Times New Roman"/>
          <w:color w:val="auto"/>
          <w:sz w:val="22"/>
          <w:szCs w:val="22"/>
          <w:lang w:bidi="ru-RU"/>
        </w:rPr>
        <w:t>«31» марта 2019 года</w:t>
      </w:r>
      <w:bookmarkStart w:id="0" w:name="_GoBack"/>
      <w:bookmarkEnd w:id="0"/>
      <w:r>
        <w:rPr>
          <w:rFonts w:ascii="Times New Roman" w:eastAsia="Times New Roman" w:hAnsi="Times New Roman" w:cs="Times New Roman"/>
          <w:color w:val="auto"/>
          <w:sz w:val="22"/>
          <w:szCs w:val="22"/>
          <w:lang w:bidi="ru-RU"/>
        </w:rPr>
        <w:t xml:space="preserve">.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позднее </w:t>
      </w:r>
      <w:r w:rsidR="007C147A" w:rsidRPr="007C147A">
        <w:rPr>
          <w:rFonts w:ascii="Times New Roman" w:hAnsi="Times New Roman"/>
          <w:sz w:val="22"/>
          <w:szCs w:val="22"/>
          <w:lang w:bidi="ru-RU"/>
        </w:rPr>
        <w:t xml:space="preserve">«31» декабря </w:t>
      </w:r>
      <w:r>
        <w:rPr>
          <w:rFonts w:ascii="Times New Roman" w:hAnsi="Times New Roman"/>
          <w:sz w:val="22"/>
          <w:szCs w:val="22"/>
        </w:rPr>
        <w:t>20</w:t>
      </w:r>
      <w:r w:rsidRPr="00B02ADD">
        <w:rPr>
          <w:rFonts w:ascii="Times New Roman" w:hAnsi="Times New Roman"/>
          <w:sz w:val="22"/>
          <w:szCs w:val="22"/>
        </w:rPr>
        <w:t>1</w:t>
      </w:r>
      <w:r w:rsidR="00574E7D">
        <w:rPr>
          <w:rFonts w:ascii="Times New Roman" w:hAnsi="Times New Roman"/>
          <w:sz w:val="22"/>
          <w:szCs w:val="22"/>
        </w:rPr>
        <w:t>9</w:t>
      </w:r>
      <w:r w:rsidRPr="00B02ADD">
        <w:rPr>
          <w:rFonts w:ascii="Times New Roman" w:hAnsi="Times New Roman"/>
          <w:sz w:val="22"/>
          <w:szCs w:val="22"/>
        </w:rPr>
        <w:t xml:space="preserve"> 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lastRenderedPageBreak/>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xml:space="preserve">. В этом </w:t>
      </w:r>
      <w:r w:rsidRPr="002B557D">
        <w:rPr>
          <w:rFonts w:ascii="Times New Roman" w:eastAsia="Times New Roman" w:hAnsi="Times New Roman" w:cs="Times New Roman"/>
          <w:color w:val="auto"/>
          <w:sz w:val="22"/>
          <w:szCs w:val="22"/>
          <w:lang w:bidi="ru-RU"/>
        </w:rPr>
        <w:lastRenderedPageBreak/>
        <w:t>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Pr="00F73857"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w:t>
      </w:r>
      <w:r w:rsidRPr="00F73857">
        <w:rPr>
          <w:rFonts w:ascii="Times New Roman" w:eastAsia="Times New Roman" w:hAnsi="Times New Roman" w:cs="Times New Roman"/>
          <w:color w:val="auto"/>
          <w:sz w:val="22"/>
          <w:szCs w:val="22"/>
          <w:lang w:bidi="ru-RU"/>
        </w:rPr>
        <w:t xml:space="preserve">обязательств по Договору переходят к Новому </w:t>
      </w:r>
      <w:r w:rsidR="00634ADA" w:rsidRPr="00F73857">
        <w:rPr>
          <w:rFonts w:ascii="Times New Roman" w:eastAsia="Times New Roman" w:hAnsi="Times New Roman" w:cs="Times New Roman"/>
          <w:color w:val="auto"/>
          <w:sz w:val="22"/>
          <w:szCs w:val="22"/>
          <w:lang w:bidi="ru-RU"/>
        </w:rPr>
        <w:t>У</w:t>
      </w:r>
      <w:r w:rsidRPr="00F73857">
        <w:rPr>
          <w:rFonts w:ascii="Times New Roman" w:eastAsia="Times New Roman" w:hAnsi="Times New Roman" w:cs="Times New Roman"/>
          <w:color w:val="auto"/>
          <w:sz w:val="22"/>
          <w:szCs w:val="22"/>
          <w:lang w:bidi="ru-RU"/>
        </w:rPr>
        <w:t>частнику долевого строительства.</w:t>
      </w:r>
    </w:p>
    <w:p w:rsidR="00901E92" w:rsidRPr="008D5DA5" w:rsidRDefault="008C2402" w:rsidP="00256FD1">
      <w:pPr>
        <w:numPr>
          <w:ilvl w:val="1"/>
          <w:numId w:val="23"/>
        </w:numPr>
        <w:spacing w:line="264" w:lineRule="auto"/>
        <w:ind w:right="40"/>
        <w:contextualSpacing/>
        <w:rPr>
          <w:rFonts w:ascii="Times New Roman" w:eastAsia="Times New Roman" w:hAnsi="Times New Roman" w:cs="Times New Roman"/>
          <w:color w:val="auto"/>
          <w:sz w:val="22"/>
          <w:szCs w:val="22"/>
          <w:lang w:bidi="ru-RU"/>
        </w:rPr>
      </w:pPr>
      <w:r w:rsidRPr="008D5DA5">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8D5DA5">
        <w:rPr>
          <w:rFonts w:ascii="Times New Roman" w:hAnsi="Times New Roman" w:cs="Times New Roman"/>
          <w:color w:val="auto"/>
          <w:sz w:val="22"/>
          <w:szCs w:val="22"/>
        </w:rPr>
        <w:t>ых</w:t>
      </w:r>
      <w:r w:rsidRPr="008D5DA5">
        <w:rPr>
          <w:rFonts w:ascii="Times New Roman" w:hAnsi="Times New Roman" w:cs="Times New Roman"/>
          <w:color w:val="auto"/>
          <w:sz w:val="22"/>
          <w:szCs w:val="22"/>
        </w:rPr>
        <w:t xml:space="preserve"> страхов</w:t>
      </w:r>
      <w:r w:rsidR="00901E92" w:rsidRPr="008D5DA5">
        <w:rPr>
          <w:rFonts w:ascii="Times New Roman" w:hAnsi="Times New Roman" w:cs="Times New Roman"/>
          <w:color w:val="auto"/>
          <w:sz w:val="22"/>
          <w:szCs w:val="22"/>
        </w:rPr>
        <w:t>ых полисов</w:t>
      </w:r>
      <w:r w:rsidRPr="008D5DA5">
        <w:rPr>
          <w:rFonts w:ascii="Times New Roman" w:hAnsi="Times New Roman" w:cs="Times New Roman"/>
          <w:color w:val="auto"/>
          <w:sz w:val="22"/>
          <w:szCs w:val="22"/>
        </w:rPr>
        <w:t>, заключенн</w:t>
      </w:r>
      <w:r w:rsidR="00901E92" w:rsidRPr="008D5DA5">
        <w:rPr>
          <w:rFonts w:ascii="Times New Roman" w:hAnsi="Times New Roman" w:cs="Times New Roman"/>
          <w:color w:val="auto"/>
          <w:sz w:val="22"/>
          <w:szCs w:val="22"/>
        </w:rPr>
        <w:t>ых</w:t>
      </w:r>
      <w:r w:rsidRPr="008D5DA5">
        <w:rPr>
          <w:rFonts w:ascii="Times New Roman" w:hAnsi="Times New Roman" w:cs="Times New Roman"/>
          <w:color w:val="auto"/>
          <w:sz w:val="22"/>
          <w:szCs w:val="22"/>
        </w:rPr>
        <w:t xml:space="preserve"> во исполнение </w:t>
      </w:r>
      <w:r w:rsidR="00256FD1" w:rsidRPr="008D5DA5">
        <w:rPr>
          <w:rFonts w:ascii="Times New Roman" w:hAnsi="Times New Roman" w:cs="Times New Roman"/>
          <w:color w:val="auto"/>
          <w:sz w:val="22"/>
          <w:szCs w:val="22"/>
        </w:rPr>
        <w:t>Д</w:t>
      </w:r>
      <w:r w:rsidRPr="008D5DA5">
        <w:rPr>
          <w:rFonts w:ascii="Times New Roman" w:hAnsi="Times New Roman" w:cs="Times New Roman"/>
          <w:color w:val="auto"/>
          <w:sz w:val="22"/>
          <w:szCs w:val="22"/>
        </w:rPr>
        <w:t>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901E92" w:rsidRPr="008D5DA5">
        <w:rPr>
          <w:rFonts w:ascii="Times New Roman" w:hAnsi="Times New Roman" w:cs="Times New Roman"/>
          <w:color w:val="auto"/>
          <w:sz w:val="22"/>
          <w:szCs w:val="22"/>
        </w:rPr>
        <w:t xml:space="preserve">, заключённого между Застройщиком и </w:t>
      </w:r>
      <w:r w:rsidR="00AE2CD2" w:rsidRPr="008D5DA5">
        <w:rPr>
          <w:rFonts w:ascii="Times New Roman" w:eastAsia="Times New Roman" w:hAnsi="Times New Roman" w:cs="Times New Roman"/>
          <w:color w:val="auto"/>
          <w:sz w:val="22"/>
          <w:szCs w:val="22"/>
          <w:lang w:bidi="ru-RU"/>
        </w:rPr>
        <w:t>ООО «СТРАХОВАЯ КОМПАНИЯ «РЕСПЕКТ», ОГРН 1027739329188,  ИНН 7743014574/КПП 623401001, местонахождение: 390023, Рязанская обл., г.</w:t>
      </w:r>
      <w:r w:rsidR="00F73857" w:rsidRPr="008D5DA5">
        <w:rPr>
          <w:rFonts w:ascii="Times New Roman" w:eastAsia="Times New Roman" w:hAnsi="Times New Roman" w:cs="Times New Roman"/>
          <w:color w:val="auto"/>
          <w:sz w:val="22"/>
          <w:szCs w:val="22"/>
          <w:lang w:bidi="ru-RU"/>
        </w:rPr>
        <w:t xml:space="preserve"> </w:t>
      </w:r>
      <w:r w:rsidR="00AE2CD2" w:rsidRPr="008D5DA5">
        <w:rPr>
          <w:rFonts w:ascii="Times New Roman" w:eastAsia="Times New Roman" w:hAnsi="Times New Roman" w:cs="Times New Roman"/>
          <w:color w:val="auto"/>
          <w:sz w:val="22"/>
          <w:szCs w:val="22"/>
          <w:lang w:bidi="ru-RU"/>
        </w:rPr>
        <w:t>Рязань, ул.</w:t>
      </w:r>
      <w:r w:rsidR="00F73857" w:rsidRPr="008D5DA5">
        <w:rPr>
          <w:rFonts w:ascii="Times New Roman" w:eastAsia="Times New Roman" w:hAnsi="Times New Roman" w:cs="Times New Roman"/>
          <w:color w:val="auto"/>
          <w:sz w:val="22"/>
          <w:szCs w:val="22"/>
          <w:lang w:bidi="ru-RU"/>
        </w:rPr>
        <w:t xml:space="preserve"> </w:t>
      </w:r>
      <w:r w:rsidR="00AE2CD2" w:rsidRPr="008D5DA5">
        <w:rPr>
          <w:rFonts w:ascii="Times New Roman" w:eastAsia="Times New Roman" w:hAnsi="Times New Roman" w:cs="Times New Roman"/>
          <w:color w:val="auto"/>
          <w:sz w:val="22"/>
          <w:szCs w:val="22"/>
          <w:lang w:bidi="ru-RU"/>
        </w:rPr>
        <w:t>Есенина, д. 29</w:t>
      </w:r>
      <w:r w:rsidR="00256FD1" w:rsidRPr="008D5DA5">
        <w:rPr>
          <w:rFonts w:ascii="Times New Roman" w:eastAsia="Times New Roman" w:hAnsi="Times New Roman" w:cs="Times New Roman"/>
          <w:color w:val="auto"/>
          <w:sz w:val="22"/>
          <w:szCs w:val="22"/>
          <w:lang w:bidi="ru-RU"/>
        </w:rPr>
        <w:t xml:space="preserve">, либо </w:t>
      </w:r>
      <w:r w:rsidR="00256FD1" w:rsidRPr="008D5DA5">
        <w:rPr>
          <w:rFonts w:ascii="Times New Roman" w:hAnsi="Times New Roman" w:cs="Times New Roman"/>
          <w:color w:val="auto"/>
          <w:sz w:val="22"/>
          <w:szCs w:val="22"/>
        </w:rPr>
        <w:t xml:space="preserve">на основании </w:t>
      </w:r>
      <w:r w:rsidR="00256FD1" w:rsidRPr="008D5DA5">
        <w:rPr>
          <w:rFonts w:ascii="Times New Roman" w:eastAsia="Times New Roman" w:hAnsi="Times New Roman" w:cs="Times New Roman"/>
          <w:color w:val="auto"/>
          <w:sz w:val="22"/>
          <w:szCs w:val="22"/>
          <w:lang w:bidi="ru-RU"/>
        </w:rPr>
        <w:t>отдельных договоров страхования либо страховых полисов, заключенных во исполнение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заключённого между Застройщиком и Страховым акционерным обществом «ВСК», ОГРН 1027700186062 ИНН/КПП 7710026574/775001001, местонахождение: 121552</w:t>
      </w:r>
      <w:r w:rsidR="00F73857" w:rsidRPr="008D5DA5">
        <w:rPr>
          <w:rFonts w:ascii="Times New Roman" w:eastAsia="Times New Roman" w:hAnsi="Times New Roman" w:cs="Times New Roman"/>
          <w:color w:val="auto"/>
          <w:sz w:val="22"/>
          <w:szCs w:val="22"/>
          <w:lang w:bidi="ru-RU"/>
        </w:rPr>
        <w:t>,</w:t>
      </w:r>
      <w:r w:rsidR="00256FD1" w:rsidRPr="008D5DA5">
        <w:rPr>
          <w:rFonts w:ascii="Times New Roman" w:eastAsia="Times New Roman" w:hAnsi="Times New Roman" w:cs="Times New Roman"/>
          <w:color w:val="auto"/>
          <w:sz w:val="22"/>
          <w:szCs w:val="22"/>
          <w:lang w:bidi="ru-RU"/>
        </w:rPr>
        <w:t xml:space="preserve"> г.</w:t>
      </w:r>
      <w:r w:rsidR="00F73857" w:rsidRPr="008D5DA5">
        <w:rPr>
          <w:rFonts w:ascii="Times New Roman" w:eastAsia="Times New Roman" w:hAnsi="Times New Roman" w:cs="Times New Roman"/>
          <w:color w:val="auto"/>
          <w:sz w:val="22"/>
          <w:szCs w:val="22"/>
          <w:lang w:bidi="ru-RU"/>
        </w:rPr>
        <w:t xml:space="preserve"> </w:t>
      </w:r>
      <w:r w:rsidR="00256FD1" w:rsidRPr="008D5DA5">
        <w:rPr>
          <w:rFonts w:ascii="Times New Roman" w:eastAsia="Times New Roman" w:hAnsi="Times New Roman" w:cs="Times New Roman"/>
          <w:color w:val="auto"/>
          <w:sz w:val="22"/>
          <w:szCs w:val="22"/>
          <w:lang w:bidi="ru-RU"/>
        </w:rPr>
        <w:t>Москва, ул.</w:t>
      </w:r>
      <w:r w:rsidR="00F73857" w:rsidRPr="008D5DA5">
        <w:rPr>
          <w:rFonts w:ascii="Times New Roman" w:eastAsia="Times New Roman" w:hAnsi="Times New Roman" w:cs="Times New Roman"/>
          <w:color w:val="auto"/>
          <w:sz w:val="22"/>
          <w:szCs w:val="22"/>
          <w:lang w:bidi="ru-RU"/>
        </w:rPr>
        <w:t xml:space="preserve"> </w:t>
      </w:r>
      <w:r w:rsidR="00256FD1" w:rsidRPr="008D5DA5">
        <w:rPr>
          <w:rFonts w:ascii="Times New Roman" w:eastAsia="Times New Roman" w:hAnsi="Times New Roman" w:cs="Times New Roman"/>
          <w:color w:val="auto"/>
          <w:sz w:val="22"/>
          <w:szCs w:val="22"/>
          <w:lang w:bidi="ru-RU"/>
        </w:rPr>
        <w:t>Островная, д. 4</w:t>
      </w:r>
      <w:r w:rsidR="00AE2CD2" w:rsidRPr="008D5DA5">
        <w:rPr>
          <w:rFonts w:ascii="Times New Roman" w:eastAsia="Times New Roman" w:hAnsi="Times New Roman" w:cs="Times New Roman"/>
          <w:color w:val="auto"/>
          <w:sz w:val="22"/>
          <w:szCs w:val="22"/>
          <w:lang w:bidi="ru-RU"/>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lastRenderedPageBreak/>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р/с </w:t>
      </w:r>
      <w:r w:rsidRPr="00AE40C4">
        <w:rPr>
          <w:rFonts w:ascii="Times New Roman" w:eastAsia="Times New Roman" w:hAnsi="Times New Roman" w:cs="Times New Roman"/>
          <w:color w:val="auto"/>
          <w:sz w:val="22"/>
          <w:szCs w:val="22"/>
          <w:lang w:bidi="ru-RU"/>
        </w:rPr>
        <w:t>40702810700000002242 в АО «Райффайзенбанк»</w:t>
      </w:r>
      <w:r>
        <w:rPr>
          <w:rFonts w:ascii="Times New Roman" w:eastAsia="Times New Roman" w:hAnsi="Times New Roman" w:cs="Times New Roman"/>
          <w:color w:val="auto"/>
          <w:sz w:val="22"/>
          <w:szCs w:val="22"/>
          <w:lang w:bidi="ru-RU"/>
        </w:rPr>
        <w:t xml:space="preserve">, БИК 044525700, к/с </w:t>
      </w:r>
      <w:r w:rsidRPr="00AE40C4">
        <w:rPr>
          <w:rFonts w:ascii="Times New Roman" w:eastAsia="Times New Roman" w:hAnsi="Times New Roman" w:cs="Times New Roman"/>
          <w:color w:val="auto"/>
          <w:sz w:val="22"/>
          <w:szCs w:val="22"/>
          <w:lang w:bidi="ru-RU"/>
        </w:rPr>
        <w:t>30101810200000000700</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5C6359" w:rsidRDefault="00DB7A89"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5C6359" w:rsidRDefault="005C6359" w:rsidP="005C6359">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442745" w:rsidP="005C6359">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00DB7A89"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5C6359">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8E4BCF">
        <w:rPr>
          <w:rFonts w:ascii="Times New Roman" w:eastAsia="Times New Roman" w:hAnsi="Times New Roman" w:cs="Times New Roman"/>
          <w:b/>
          <w:color w:val="auto"/>
          <w:sz w:val="20"/>
          <w:szCs w:val="20"/>
        </w:rPr>
        <w:t>2</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00"/>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5954D0"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1701" w:type="dxa"/>
            <w:vAlign w:val="center"/>
          </w:tcPr>
          <w:p w:rsidR="00DB7A89" w:rsidRPr="000C1B8D"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5954D0"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02" w:rsidRDefault="00863602">
      <w:r>
        <w:separator/>
      </w:r>
    </w:p>
  </w:endnote>
  <w:endnote w:type="continuationSeparator" w:id="0">
    <w:p w:rsidR="00863602" w:rsidRDefault="00863602">
      <w:r>
        <w:continuationSeparator/>
      </w:r>
    </w:p>
  </w:endnote>
  <w:endnote w:type="continuationNotice" w:id="1">
    <w:p w:rsidR="00863602" w:rsidRDefault="0086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5954D0">
          <w:rPr>
            <w:noProof/>
          </w:rPr>
          <w:t>3</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02" w:rsidRDefault="00863602">
      <w:r>
        <w:separator/>
      </w:r>
    </w:p>
  </w:footnote>
  <w:footnote w:type="continuationSeparator" w:id="0">
    <w:p w:rsidR="00863602" w:rsidRDefault="00863602">
      <w:r>
        <w:continuationSeparator/>
      </w:r>
    </w:p>
  </w:footnote>
  <w:footnote w:type="continuationNotice" w:id="1">
    <w:p w:rsidR="00863602" w:rsidRDefault="008636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2B60"/>
    <w:rsid w:val="00096649"/>
    <w:rsid w:val="00097D55"/>
    <w:rsid w:val="00097FC2"/>
    <w:rsid w:val="000B3900"/>
    <w:rsid w:val="000B6A0B"/>
    <w:rsid w:val="000C1B8D"/>
    <w:rsid w:val="000F12E6"/>
    <w:rsid w:val="000F4DA6"/>
    <w:rsid w:val="000F78AB"/>
    <w:rsid w:val="00120932"/>
    <w:rsid w:val="00127D23"/>
    <w:rsid w:val="00131E98"/>
    <w:rsid w:val="001320D3"/>
    <w:rsid w:val="00135D4F"/>
    <w:rsid w:val="001602E2"/>
    <w:rsid w:val="00163D3C"/>
    <w:rsid w:val="00173BB8"/>
    <w:rsid w:val="00184DEC"/>
    <w:rsid w:val="00187D3B"/>
    <w:rsid w:val="001A057B"/>
    <w:rsid w:val="001A0FE3"/>
    <w:rsid w:val="001D11EC"/>
    <w:rsid w:val="001E4015"/>
    <w:rsid w:val="001F4718"/>
    <w:rsid w:val="001F47EE"/>
    <w:rsid w:val="0020110C"/>
    <w:rsid w:val="002015FE"/>
    <w:rsid w:val="00201A14"/>
    <w:rsid w:val="00230EA2"/>
    <w:rsid w:val="002454C0"/>
    <w:rsid w:val="00255DD2"/>
    <w:rsid w:val="00256FD1"/>
    <w:rsid w:val="00265049"/>
    <w:rsid w:val="00266B9D"/>
    <w:rsid w:val="00273D12"/>
    <w:rsid w:val="002C724E"/>
    <w:rsid w:val="002D0C36"/>
    <w:rsid w:val="002D6CE7"/>
    <w:rsid w:val="002E199E"/>
    <w:rsid w:val="002E1B05"/>
    <w:rsid w:val="002E4E88"/>
    <w:rsid w:val="002E7043"/>
    <w:rsid w:val="002F1847"/>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2FCC"/>
    <w:rsid w:val="00403C6D"/>
    <w:rsid w:val="00411ADB"/>
    <w:rsid w:val="004176FA"/>
    <w:rsid w:val="004206FC"/>
    <w:rsid w:val="00442745"/>
    <w:rsid w:val="0044791F"/>
    <w:rsid w:val="00450BEA"/>
    <w:rsid w:val="004607AC"/>
    <w:rsid w:val="004637DE"/>
    <w:rsid w:val="004655B6"/>
    <w:rsid w:val="0047699D"/>
    <w:rsid w:val="004944DC"/>
    <w:rsid w:val="004961C5"/>
    <w:rsid w:val="004A7217"/>
    <w:rsid w:val="004E4CD5"/>
    <w:rsid w:val="004F418B"/>
    <w:rsid w:val="004F50AB"/>
    <w:rsid w:val="005077A6"/>
    <w:rsid w:val="005101BC"/>
    <w:rsid w:val="005150E0"/>
    <w:rsid w:val="0053623C"/>
    <w:rsid w:val="005426B5"/>
    <w:rsid w:val="00562E99"/>
    <w:rsid w:val="00574E7D"/>
    <w:rsid w:val="00576516"/>
    <w:rsid w:val="005805F5"/>
    <w:rsid w:val="00583206"/>
    <w:rsid w:val="00590BC3"/>
    <w:rsid w:val="005954D0"/>
    <w:rsid w:val="005A087D"/>
    <w:rsid w:val="005A0F1C"/>
    <w:rsid w:val="005C153E"/>
    <w:rsid w:val="005C6359"/>
    <w:rsid w:val="005D1D52"/>
    <w:rsid w:val="005F5E1D"/>
    <w:rsid w:val="006030B5"/>
    <w:rsid w:val="00610885"/>
    <w:rsid w:val="00610F40"/>
    <w:rsid w:val="00620CCF"/>
    <w:rsid w:val="00634ADA"/>
    <w:rsid w:val="006351C0"/>
    <w:rsid w:val="00654D96"/>
    <w:rsid w:val="00670B07"/>
    <w:rsid w:val="00672B54"/>
    <w:rsid w:val="00681D4B"/>
    <w:rsid w:val="006870DF"/>
    <w:rsid w:val="00697BF2"/>
    <w:rsid w:val="006A12D0"/>
    <w:rsid w:val="006E089E"/>
    <w:rsid w:val="006E758E"/>
    <w:rsid w:val="006F5D11"/>
    <w:rsid w:val="00721FB3"/>
    <w:rsid w:val="00722105"/>
    <w:rsid w:val="00722CD5"/>
    <w:rsid w:val="007351D4"/>
    <w:rsid w:val="00743893"/>
    <w:rsid w:val="00746F2A"/>
    <w:rsid w:val="00762F21"/>
    <w:rsid w:val="00764B5C"/>
    <w:rsid w:val="007759F9"/>
    <w:rsid w:val="007A3130"/>
    <w:rsid w:val="007C147A"/>
    <w:rsid w:val="007D03E4"/>
    <w:rsid w:val="007D3C13"/>
    <w:rsid w:val="007E7C40"/>
    <w:rsid w:val="00806341"/>
    <w:rsid w:val="00817692"/>
    <w:rsid w:val="00826E32"/>
    <w:rsid w:val="00860648"/>
    <w:rsid w:val="00861313"/>
    <w:rsid w:val="00863602"/>
    <w:rsid w:val="008644FE"/>
    <w:rsid w:val="00882F31"/>
    <w:rsid w:val="0089218C"/>
    <w:rsid w:val="00896F67"/>
    <w:rsid w:val="008C0D87"/>
    <w:rsid w:val="008C2402"/>
    <w:rsid w:val="008D5DA5"/>
    <w:rsid w:val="008E4BCF"/>
    <w:rsid w:val="008E7C42"/>
    <w:rsid w:val="008F103B"/>
    <w:rsid w:val="008F6EA6"/>
    <w:rsid w:val="00901E92"/>
    <w:rsid w:val="0090360F"/>
    <w:rsid w:val="0090779F"/>
    <w:rsid w:val="00910709"/>
    <w:rsid w:val="00915DB1"/>
    <w:rsid w:val="00920A63"/>
    <w:rsid w:val="009231F4"/>
    <w:rsid w:val="0092611E"/>
    <w:rsid w:val="0093392C"/>
    <w:rsid w:val="00945259"/>
    <w:rsid w:val="00945CAA"/>
    <w:rsid w:val="00982029"/>
    <w:rsid w:val="00987990"/>
    <w:rsid w:val="00995F68"/>
    <w:rsid w:val="009B7EDB"/>
    <w:rsid w:val="009E12AB"/>
    <w:rsid w:val="00A060A4"/>
    <w:rsid w:val="00A112CE"/>
    <w:rsid w:val="00A15BCB"/>
    <w:rsid w:val="00A24DDC"/>
    <w:rsid w:val="00A27D64"/>
    <w:rsid w:val="00A707A7"/>
    <w:rsid w:val="00AA2286"/>
    <w:rsid w:val="00AA59D6"/>
    <w:rsid w:val="00AA6B60"/>
    <w:rsid w:val="00AA761D"/>
    <w:rsid w:val="00AB243E"/>
    <w:rsid w:val="00AB368F"/>
    <w:rsid w:val="00AD16B0"/>
    <w:rsid w:val="00AE2CD2"/>
    <w:rsid w:val="00AE58EA"/>
    <w:rsid w:val="00AE71E8"/>
    <w:rsid w:val="00B02ADD"/>
    <w:rsid w:val="00B22AB0"/>
    <w:rsid w:val="00B368C3"/>
    <w:rsid w:val="00B37A1E"/>
    <w:rsid w:val="00B60CB8"/>
    <w:rsid w:val="00B74436"/>
    <w:rsid w:val="00B80BDC"/>
    <w:rsid w:val="00B83148"/>
    <w:rsid w:val="00BA02E4"/>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30AE"/>
    <w:rsid w:val="00C834E1"/>
    <w:rsid w:val="00C86EAC"/>
    <w:rsid w:val="00C904F8"/>
    <w:rsid w:val="00C93587"/>
    <w:rsid w:val="00CA1DB1"/>
    <w:rsid w:val="00CA780C"/>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73857"/>
    <w:rsid w:val="00F80058"/>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4BE3-6EF6-4580-9C3F-A03D81E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character" w:customStyle="1" w:styleId="FontStyle45">
    <w:name w:val="Font Style45"/>
    <w:basedOn w:val="a0"/>
    <w:uiPriority w:val="99"/>
    <w:rsid w:val="00256FD1"/>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84414"/>
    <w:rsid w:val="009C1F8A"/>
    <w:rsid w:val="00A36A49"/>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5B1D-4D67-493A-97BD-F1EE1285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6999</Words>
  <Characters>39898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8</cp:revision>
  <cp:lastPrinted>2016-10-03T11:54:00Z</cp:lastPrinted>
  <dcterms:created xsi:type="dcterms:W3CDTF">2017-10-11T11:48:00Z</dcterms:created>
  <dcterms:modified xsi:type="dcterms:W3CDTF">2018-01-12T11:30:00Z</dcterms:modified>
</cp:coreProperties>
</file>